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F955A2" w:rsidTr="00041F03">
        <w:trPr>
          <w:trHeight w:hRule="exact" w:val="1844"/>
        </w:trPr>
        <w:tc>
          <w:tcPr>
            <w:tcW w:w="5670" w:type="dxa"/>
          </w:tcPr>
          <w:p w:rsidR="00F955A2" w:rsidRDefault="00614A89" w:rsidP="00614A89">
            <w:pPr>
              <w:jc w:val="center"/>
            </w:pPr>
            <w:r>
              <w:t xml:space="preserve">                                      </w:t>
            </w:r>
            <w:r w:rsidR="001031EF">
              <w:rPr>
                <w:noProof/>
                <w:lang w:eastAsia="de-DE"/>
              </w:rPr>
              <w:drawing>
                <wp:inline distT="0" distB="0" distL="0" distR="0" wp14:anchorId="4DF1EE25" wp14:editId="5549EA91">
                  <wp:extent cx="1798955" cy="1123950"/>
                  <wp:effectExtent l="0" t="0" r="0" b="0"/>
                  <wp:docPr id="1" name="Grafik 1" descr="D:\Pictures\offene Aufträge\Förderverein_Flyer sponsoring\Logo _Förderverein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:\Pictures\offene Aufträge\Förderverein_Flyer sponsoring\Logo _Förderverein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44" w:type="dxa"/>
          </w:tcPr>
          <w:p w:rsidR="00953412" w:rsidRPr="00953412" w:rsidRDefault="00953412">
            <w:pPr>
              <w:rPr>
                <w:rFonts w:ascii="Agfa Rotis Sans Serif Ex Bold" w:hAnsi="Agfa Rotis Sans Serif Ex Bold"/>
                <w:sz w:val="8"/>
                <w:szCs w:val="8"/>
              </w:rPr>
            </w:pPr>
          </w:p>
          <w:p w:rsidR="00885A46" w:rsidRDefault="00885A46" w:rsidP="00885A46">
            <w:pPr>
              <w:rPr>
                <w:rFonts w:cs="Arial"/>
                <w:b/>
                <w:sz w:val="14"/>
                <w:szCs w:val="14"/>
              </w:rPr>
            </w:pPr>
          </w:p>
          <w:p w:rsidR="00885A46" w:rsidRDefault="00885A46" w:rsidP="00885A46">
            <w:pPr>
              <w:rPr>
                <w:rFonts w:cs="Arial"/>
                <w:b/>
                <w:sz w:val="14"/>
                <w:szCs w:val="14"/>
              </w:rPr>
            </w:pPr>
          </w:p>
          <w:p w:rsidR="00185D46" w:rsidRPr="008F1F42" w:rsidRDefault="00185D46" w:rsidP="00885A46">
            <w:pPr>
              <w:rPr>
                <w:rFonts w:ascii="Agfa Rotis Sans Serif Ex Bold" w:hAnsi="Agfa Rotis Sans Serif Ex Bold"/>
                <w:sz w:val="20"/>
                <w:szCs w:val="20"/>
              </w:rPr>
            </w:pPr>
          </w:p>
        </w:tc>
      </w:tr>
      <w:tr w:rsidR="00F955A2" w:rsidRPr="00AB58A1" w:rsidTr="00041F03">
        <w:trPr>
          <w:trHeight w:hRule="exact" w:val="366"/>
        </w:trPr>
        <w:tc>
          <w:tcPr>
            <w:tcW w:w="5670" w:type="dxa"/>
          </w:tcPr>
          <w:p w:rsidR="00F955A2" w:rsidRPr="00AB58A1" w:rsidRDefault="00F955A2" w:rsidP="00194779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F955A2" w:rsidRPr="00AB58A1" w:rsidRDefault="00F955A2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 w:val="restart"/>
          </w:tcPr>
          <w:p w:rsidR="007E410E" w:rsidRDefault="007E410E"/>
          <w:p w:rsidR="007E410E" w:rsidRDefault="007E410E"/>
          <w:p w:rsidR="007E410E" w:rsidRDefault="00614A89">
            <w:r>
              <w:t xml:space="preserve">An den </w:t>
            </w:r>
          </w:p>
          <w:p w:rsidR="00614A89" w:rsidRDefault="00614A89">
            <w:r>
              <w:t>Förderverein Reiternachwuchs &amp; Jungzüchter MV e.V.</w:t>
            </w:r>
          </w:p>
          <w:p w:rsidR="00614A89" w:rsidRDefault="00614A89">
            <w:r>
              <w:t>Charles – Darwin – Ring 4</w:t>
            </w:r>
          </w:p>
          <w:p w:rsidR="00194779" w:rsidRDefault="00614A89">
            <w:r>
              <w:t>18059 Rostock</w:t>
            </w:r>
          </w:p>
        </w:tc>
        <w:tc>
          <w:tcPr>
            <w:tcW w:w="3544" w:type="dxa"/>
          </w:tcPr>
          <w:p w:rsidR="009C1854" w:rsidRPr="00AB58A1" w:rsidRDefault="009C1854">
            <w:pPr>
              <w:rPr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  <w:vAlign w:val="bottom"/>
          </w:tcPr>
          <w:p w:rsidR="009C1854" w:rsidRPr="00AB58A1" w:rsidRDefault="009C1854" w:rsidP="002D0D8B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</w:tcPr>
          <w:p w:rsidR="009C1854" w:rsidRPr="00AB58A1" w:rsidRDefault="009C1854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  <w:vAlign w:val="bottom"/>
          </w:tcPr>
          <w:p w:rsidR="009C1854" w:rsidRPr="00AB58A1" w:rsidRDefault="009C1854" w:rsidP="002D0D8B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39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</w:tcPr>
          <w:p w:rsidR="009C1854" w:rsidRPr="00AB58A1" w:rsidRDefault="009C1854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  <w:vAlign w:val="bottom"/>
          </w:tcPr>
          <w:p w:rsidR="009C1854" w:rsidRPr="00AB58A1" w:rsidRDefault="009C1854" w:rsidP="002D0D8B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</w:tcPr>
          <w:p w:rsidR="009C1854" w:rsidRPr="00AB58A1" w:rsidRDefault="009C1854" w:rsidP="003C1DC8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27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  <w:vAlign w:val="bottom"/>
          </w:tcPr>
          <w:p w:rsidR="009C1854" w:rsidRPr="00AB58A1" w:rsidRDefault="009C1854" w:rsidP="002D0D8B">
            <w:pPr>
              <w:rPr>
                <w:rFonts w:cs="Arial"/>
                <w:sz w:val="16"/>
                <w:szCs w:val="16"/>
              </w:rPr>
            </w:pPr>
          </w:p>
        </w:tc>
      </w:tr>
      <w:tr w:rsidR="009C1854" w:rsidTr="00041F03">
        <w:trPr>
          <w:trHeight w:hRule="exact" w:val="284"/>
        </w:trPr>
        <w:tc>
          <w:tcPr>
            <w:tcW w:w="5670" w:type="dxa"/>
            <w:vMerge/>
          </w:tcPr>
          <w:p w:rsidR="009C1854" w:rsidRDefault="009C1854"/>
        </w:tc>
        <w:tc>
          <w:tcPr>
            <w:tcW w:w="3544" w:type="dxa"/>
          </w:tcPr>
          <w:p w:rsidR="009C1854" w:rsidRPr="00AB58A1" w:rsidRDefault="009C1854" w:rsidP="00194779">
            <w:pPr>
              <w:rPr>
                <w:rFonts w:cs="Arial"/>
                <w:sz w:val="16"/>
                <w:szCs w:val="16"/>
              </w:rPr>
            </w:pPr>
          </w:p>
        </w:tc>
      </w:tr>
      <w:tr w:rsidR="00803931" w:rsidTr="00041F03">
        <w:trPr>
          <w:cantSplit/>
          <w:trHeight w:hRule="exact" w:val="227"/>
        </w:trPr>
        <w:tc>
          <w:tcPr>
            <w:tcW w:w="5670" w:type="dxa"/>
            <w:vMerge w:val="restart"/>
          </w:tcPr>
          <w:p w:rsidR="00803931" w:rsidRPr="000459F1" w:rsidRDefault="00803931">
            <w:pPr>
              <w:rPr>
                <w:rFonts w:ascii="Agfa Rotis Sans Serif" w:hAnsi="Agfa Rotis Sans Serif"/>
                <w:sz w:val="14"/>
                <w:szCs w:val="14"/>
              </w:rPr>
            </w:pPr>
          </w:p>
        </w:tc>
        <w:tc>
          <w:tcPr>
            <w:tcW w:w="3544" w:type="dxa"/>
          </w:tcPr>
          <w:p w:rsidR="00803931" w:rsidRDefault="00803931">
            <w:pPr>
              <w:rPr>
                <w:rFonts w:cs="Arial"/>
                <w:sz w:val="14"/>
                <w:szCs w:val="14"/>
              </w:rPr>
            </w:pPr>
          </w:p>
          <w:p w:rsidR="009F319B" w:rsidRPr="00194779" w:rsidRDefault="009F319B">
            <w:pPr>
              <w:rPr>
                <w:rFonts w:cs="Arial"/>
                <w:sz w:val="14"/>
                <w:szCs w:val="14"/>
              </w:rPr>
            </w:pPr>
          </w:p>
        </w:tc>
      </w:tr>
      <w:tr w:rsidR="00803931" w:rsidTr="00041F03">
        <w:trPr>
          <w:trHeight w:val="759"/>
        </w:trPr>
        <w:tc>
          <w:tcPr>
            <w:tcW w:w="5670" w:type="dxa"/>
            <w:vMerge/>
          </w:tcPr>
          <w:p w:rsidR="00803931" w:rsidRDefault="00803931"/>
        </w:tc>
        <w:tc>
          <w:tcPr>
            <w:tcW w:w="3544" w:type="dxa"/>
          </w:tcPr>
          <w:p w:rsidR="00803931" w:rsidRPr="000459F1" w:rsidRDefault="00803931">
            <w:pPr>
              <w:rPr>
                <w:rFonts w:cs="Arial"/>
              </w:rPr>
            </w:pPr>
          </w:p>
        </w:tc>
      </w:tr>
      <w:tr w:rsidR="00212BD5" w:rsidTr="006722AC">
        <w:trPr>
          <w:cantSplit/>
          <w:trHeight w:hRule="exact" w:val="737"/>
        </w:trPr>
        <w:tc>
          <w:tcPr>
            <w:tcW w:w="9214" w:type="dxa"/>
            <w:gridSpan w:val="2"/>
          </w:tcPr>
          <w:p w:rsidR="00212BD5" w:rsidRPr="00803931" w:rsidRDefault="00D964FB" w:rsidP="008351A7">
            <w:pPr>
              <w:rPr>
                <w:b/>
              </w:rPr>
            </w:pPr>
            <w:r w:rsidRPr="00D964FB">
              <w:rPr>
                <w:b/>
                <w:highlight w:val="yellow"/>
              </w:rPr>
              <w:t>Förderantrag</w:t>
            </w:r>
          </w:p>
        </w:tc>
      </w:tr>
    </w:tbl>
    <w:p w:rsidR="00D964FB" w:rsidRPr="00D964FB" w:rsidRDefault="008351A7">
      <w:pPr>
        <w:rPr>
          <w:rFonts w:ascii="Arial-BoldMT" w:hAnsi="Arial-BoldMT" w:cs="Arial-BoldMT"/>
          <w:b/>
          <w:bCs/>
        </w:rPr>
      </w:pPr>
      <w:r w:rsidRPr="00D964FB">
        <w:rPr>
          <w:rFonts w:ascii="Arial-BoldMT" w:hAnsi="Arial-BoldMT" w:cs="Arial-BoldMT"/>
          <w:b/>
          <w:bCs/>
        </w:rPr>
        <w:t>Ich beantrag</w:t>
      </w:r>
      <w:r w:rsidR="00B5640C">
        <w:rPr>
          <w:rFonts w:ascii="Arial-BoldMT" w:hAnsi="Arial-BoldMT" w:cs="Arial-BoldMT"/>
          <w:b/>
          <w:bCs/>
        </w:rPr>
        <w:t>e</w:t>
      </w:r>
      <w:r w:rsidRPr="00D964FB">
        <w:rPr>
          <w:rFonts w:ascii="Arial-BoldMT" w:hAnsi="Arial-BoldMT" w:cs="Arial-BoldMT"/>
          <w:b/>
          <w:bCs/>
        </w:rPr>
        <w:t xml:space="preserve"> die </w:t>
      </w:r>
      <w:r w:rsidR="00D964FB" w:rsidRPr="00D964FB">
        <w:rPr>
          <w:rFonts w:ascii="Arial-BoldMT" w:hAnsi="Arial-BoldMT" w:cs="Arial-BoldMT"/>
          <w:b/>
          <w:bCs/>
        </w:rPr>
        <w:t>Förderung folgenden Projektes:</w:t>
      </w:r>
    </w:p>
    <w:p w:rsidR="00D964FB" w:rsidRDefault="00D964FB">
      <w:pPr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</w:tblGrid>
      <w:tr w:rsidR="00D964FB" w:rsidTr="00447962">
        <w:trPr>
          <w:trHeight w:val="2470"/>
        </w:trPr>
        <w:tc>
          <w:tcPr>
            <w:tcW w:w="8571" w:type="dxa"/>
          </w:tcPr>
          <w:p w:rsidR="00D964FB" w:rsidRDefault="00D964FB" w:rsidP="00B5640C">
            <w:pPr>
              <w:ind w:left="19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CA3C7D">
              <w:rPr>
                <w:rFonts w:ascii="Arial-BoldMT" w:hAnsi="Arial-BoldMT" w:cs="Arial-BoldMT"/>
                <w:b/>
                <w:bCs/>
                <w:highlight w:val="yellow"/>
                <w:u w:val="single"/>
              </w:rPr>
              <w:t>Projektbeschreibung / Grund der Förderung</w:t>
            </w:r>
            <w:r w:rsidR="00E45D82" w:rsidRPr="00E45D8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(bitte ggf. Beiblatt verwenden)</w:t>
            </w:r>
          </w:p>
          <w:p w:rsidR="00E45D82" w:rsidRDefault="00E45D82" w:rsidP="00B5640C">
            <w:pPr>
              <w:ind w:left="19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45D82" w:rsidRDefault="00E45D82" w:rsidP="00B5640C">
            <w:pPr>
              <w:ind w:left="19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3474C1" w:rsidRDefault="003474C1" w:rsidP="00B5640C">
            <w:pPr>
              <w:ind w:left="19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45D82" w:rsidRDefault="00E45D82" w:rsidP="00B5640C">
            <w:pPr>
              <w:ind w:left="19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</w:p>
          <w:p w:rsidR="00E45D82" w:rsidRPr="00CA3C7D" w:rsidRDefault="00E45D82" w:rsidP="00B5640C">
            <w:pPr>
              <w:ind w:left="190"/>
              <w:rPr>
                <w:rFonts w:ascii="Arial-BoldMT" w:hAnsi="Arial-BoldMT" w:cs="Arial-BoldMT"/>
                <w:b/>
                <w:bCs/>
              </w:rPr>
            </w:pPr>
            <w:r w:rsidRPr="00CA3C7D">
              <w:rPr>
                <w:rFonts w:ascii="Arial-BoldMT" w:hAnsi="Arial-BoldMT" w:cs="Arial-BoldMT"/>
                <w:b/>
                <w:bCs/>
                <w:highlight w:val="yellow"/>
              </w:rPr>
              <w:t>Beantragter Förderbetrag:</w:t>
            </w:r>
          </w:p>
        </w:tc>
      </w:tr>
    </w:tbl>
    <w:p w:rsidR="00D964FB" w:rsidRDefault="00D964FB">
      <w:pPr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1"/>
      </w:tblGrid>
      <w:tr w:rsidR="008351A7" w:rsidTr="00D964FB">
        <w:trPr>
          <w:trHeight w:val="1405"/>
        </w:trPr>
        <w:tc>
          <w:tcPr>
            <w:tcW w:w="8581" w:type="dxa"/>
          </w:tcPr>
          <w:p w:rsidR="008351A7" w:rsidRPr="00D964FB" w:rsidRDefault="00D964FB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  <w:u w:val="single"/>
              </w:rPr>
            </w:pPr>
            <w:r w:rsidRPr="00D964FB">
              <w:rPr>
                <w:rFonts w:ascii="ArialMT" w:hAnsi="ArialMT" w:cs="ArialMT"/>
                <w:sz w:val="24"/>
                <w:szCs w:val="24"/>
                <w:highlight w:val="yellow"/>
                <w:u w:val="single"/>
              </w:rPr>
              <w:t>Antragsteller</w:t>
            </w:r>
          </w:p>
          <w:p w:rsidR="00D964FB" w:rsidRPr="00614A89" w:rsidRDefault="00D964FB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</w:p>
          <w:p w:rsidR="008351A7" w:rsidRDefault="008351A7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  <w:r w:rsidRPr="00614A89">
              <w:rPr>
                <w:rFonts w:ascii="ArialMT" w:hAnsi="ArialMT" w:cs="ArialMT"/>
                <w:sz w:val="24"/>
                <w:szCs w:val="24"/>
                <w:highlight w:val="yellow"/>
              </w:rPr>
              <w:t>Name : ____________________Vorname: _________________________</w:t>
            </w:r>
          </w:p>
          <w:p w:rsidR="00302E75" w:rsidRDefault="00302E75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</w:p>
          <w:p w:rsidR="00302E75" w:rsidRPr="00614A89" w:rsidRDefault="00D964FB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  <w:r>
              <w:rPr>
                <w:rFonts w:ascii="ArialMT" w:hAnsi="ArialMT" w:cs="ArialMT"/>
                <w:sz w:val="24"/>
                <w:szCs w:val="24"/>
                <w:highlight w:val="yellow"/>
              </w:rPr>
              <w:t>Verein:</w:t>
            </w:r>
            <w:r w:rsidR="00302E75">
              <w:rPr>
                <w:rFonts w:ascii="ArialMT" w:hAnsi="ArialMT" w:cs="ArialMT"/>
                <w:sz w:val="24"/>
                <w:szCs w:val="24"/>
                <w:highlight w:val="yellow"/>
              </w:rPr>
              <w:t>______________________________________________________</w:t>
            </w:r>
          </w:p>
          <w:p w:rsidR="00614A89" w:rsidRPr="00614A89" w:rsidRDefault="00614A89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</w:p>
          <w:p w:rsidR="008351A7" w:rsidRPr="00614A89" w:rsidRDefault="008351A7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  <w:r w:rsidRPr="00614A89">
              <w:rPr>
                <w:rFonts w:ascii="ArialMT" w:hAnsi="ArialMT" w:cs="ArialMT"/>
                <w:sz w:val="24"/>
                <w:szCs w:val="24"/>
                <w:highlight w:val="yellow"/>
              </w:rPr>
              <w:t>Straße: ____________________PLZ : _______ Ort: __________________</w:t>
            </w:r>
          </w:p>
          <w:p w:rsidR="00614A89" w:rsidRPr="00614A89" w:rsidRDefault="00614A89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</w:p>
          <w:p w:rsidR="008351A7" w:rsidRPr="00614A89" w:rsidRDefault="008351A7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  <w:r w:rsidRPr="00614A89">
              <w:rPr>
                <w:rFonts w:ascii="ArialMT" w:hAnsi="ArialMT" w:cs="ArialMT"/>
                <w:sz w:val="24"/>
                <w:szCs w:val="24"/>
                <w:highlight w:val="yellow"/>
              </w:rPr>
              <w:t>Rufnummer Festnetz: ________________</w:t>
            </w:r>
            <w:r w:rsidR="00D964FB" w:rsidRPr="00614A89">
              <w:rPr>
                <w:rFonts w:ascii="ArialMT" w:hAnsi="ArialMT" w:cs="ArialMT"/>
                <w:sz w:val="24"/>
                <w:szCs w:val="24"/>
                <w:highlight w:val="yellow"/>
              </w:rPr>
              <w:t xml:space="preserve"> Rufnummer Mobil:</w:t>
            </w:r>
            <w:r w:rsidR="00D964FB">
              <w:rPr>
                <w:rFonts w:ascii="ArialMT" w:hAnsi="ArialMT" w:cs="ArialMT"/>
                <w:sz w:val="24"/>
                <w:szCs w:val="24"/>
                <w:highlight w:val="yellow"/>
              </w:rPr>
              <w:t>___________</w:t>
            </w:r>
          </w:p>
          <w:p w:rsidR="00614A89" w:rsidRPr="00614A89" w:rsidRDefault="00614A89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</w:p>
          <w:p w:rsidR="008351A7" w:rsidRPr="00614A89" w:rsidRDefault="00D964FB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  <w:r>
              <w:rPr>
                <w:rFonts w:ascii="ArialMT" w:hAnsi="ArialMT" w:cs="ArialMT"/>
                <w:sz w:val="24"/>
                <w:szCs w:val="24"/>
                <w:highlight w:val="yellow"/>
              </w:rPr>
              <w:t>E-Mail: ____________________</w:t>
            </w:r>
            <w:r w:rsidR="008351A7" w:rsidRPr="00614A89">
              <w:rPr>
                <w:rFonts w:ascii="ArialMT" w:hAnsi="ArialMT" w:cs="ArialMT"/>
                <w:sz w:val="24"/>
                <w:szCs w:val="24"/>
                <w:highlight w:val="yellow"/>
              </w:rPr>
              <w:t>__________________</w:t>
            </w:r>
          </w:p>
          <w:p w:rsidR="008351A7" w:rsidRPr="00614A89" w:rsidRDefault="008351A7" w:rsidP="008351A7">
            <w:pPr>
              <w:autoSpaceDE w:val="0"/>
              <w:autoSpaceDN w:val="0"/>
              <w:adjustRightInd w:val="0"/>
              <w:spacing w:line="240" w:lineRule="auto"/>
              <w:ind w:left="155"/>
              <w:rPr>
                <w:rFonts w:ascii="ArialMT" w:hAnsi="ArialMT" w:cs="ArialMT"/>
                <w:sz w:val="24"/>
                <w:szCs w:val="24"/>
                <w:highlight w:val="yellow"/>
              </w:rPr>
            </w:pPr>
          </w:p>
        </w:tc>
      </w:tr>
    </w:tbl>
    <w:p w:rsidR="00A72E4B" w:rsidRPr="003474C1" w:rsidRDefault="003474C1" w:rsidP="00D964F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6"/>
          <w:szCs w:val="16"/>
          <w:u w:val="single"/>
        </w:rPr>
      </w:pPr>
      <w:r>
        <w:rPr>
          <w:rFonts w:ascii="ArialMT" w:hAnsi="ArialMT" w:cs="ArialMT"/>
          <w:sz w:val="16"/>
          <w:szCs w:val="16"/>
          <w:u w:val="single"/>
        </w:rPr>
        <w:t xml:space="preserve">ACHTUNG! </w:t>
      </w:r>
      <w:r w:rsidR="00D964FB" w:rsidRPr="003474C1">
        <w:rPr>
          <w:rFonts w:ascii="ArialMT" w:hAnsi="ArialMT" w:cs="ArialMT"/>
          <w:sz w:val="16"/>
          <w:szCs w:val="16"/>
          <w:u w:val="single"/>
        </w:rPr>
        <w:t>Förderanträge sind bis zum 31.10. des Jahres für das Folgejahr einzureichen.</w:t>
      </w:r>
    </w:p>
    <w:p w:rsidR="009F319B" w:rsidRPr="003474C1" w:rsidRDefault="00B5640C" w:rsidP="00D964F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16"/>
          <w:szCs w:val="16"/>
        </w:rPr>
      </w:pPr>
      <w:r w:rsidRPr="003474C1">
        <w:rPr>
          <w:rFonts w:ascii="ArialMT" w:hAnsi="ArialMT" w:cs="ArialMT"/>
          <w:sz w:val="16"/>
          <w:szCs w:val="16"/>
        </w:rPr>
        <w:t xml:space="preserve">Mit der Einreichung des Antrages verpflichtet sich der Antragsteller, einen Vor – sowie Nachbericht mit Foto zur Veröffentlichung in den Digitalen – und Printmedien zur Verfügung zu stellen. </w:t>
      </w:r>
      <w:r w:rsidR="003474C1" w:rsidRPr="003474C1">
        <w:rPr>
          <w:rFonts w:ascii="ArialMT" w:hAnsi="ArialMT" w:cs="ArialMT"/>
          <w:sz w:val="16"/>
          <w:szCs w:val="16"/>
        </w:rPr>
        <w:t>Die Verwendungsnachweise sind 14 Tage nach Verwendung einzureichen. Da dies ein gemeinnütziger Verein ist, sind wir laut Satzung verpflichtet, den Förderbetrag bei nicht Einreichung der Verwendungsnachweise zurückzufordern.</w:t>
      </w:r>
    </w:p>
    <w:p w:rsidR="00447962" w:rsidRDefault="00447962" w:rsidP="00D964F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</w:p>
    <w:p w:rsidR="009F319B" w:rsidRPr="00D964FB" w:rsidRDefault="009F319B" w:rsidP="00D964FB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Ort, Datum:_______________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Unterschrift:_________________</w:t>
      </w:r>
    </w:p>
    <w:sectPr w:rsidR="009F319B" w:rsidRPr="00D964FB" w:rsidSect="008F1F42">
      <w:footerReference w:type="default" r:id="rId8"/>
      <w:headerReference w:type="first" r:id="rId9"/>
      <w:footerReference w:type="first" r:id="rId10"/>
      <w:pgSz w:w="11906" w:h="16838" w:code="9"/>
      <w:pgMar w:top="964" w:right="1134" w:bottom="1077" w:left="181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6E" w:rsidRDefault="00270E6E" w:rsidP="00212BD5">
      <w:pPr>
        <w:spacing w:line="240" w:lineRule="auto"/>
      </w:pPr>
      <w:r>
        <w:separator/>
      </w:r>
    </w:p>
  </w:endnote>
  <w:endnote w:type="continuationSeparator" w:id="0">
    <w:p w:rsidR="00270E6E" w:rsidRDefault="00270E6E" w:rsidP="00212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Ex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AC" w:rsidRPr="008F1F42" w:rsidRDefault="006722AC" w:rsidP="006722AC">
    <w:pPr>
      <w:pStyle w:val="Fuzeile"/>
      <w:jc w:val="right"/>
      <w:rPr>
        <w:rFonts w:cs="Arial"/>
      </w:rPr>
    </w:pPr>
    <w:r w:rsidRPr="006722AC">
      <w:rPr>
        <w:rFonts w:cs="Arial"/>
      </w:rPr>
      <w:t xml:space="preserve"> </w:t>
    </w:r>
    <w:r w:rsidRPr="008F1F42">
      <w:rPr>
        <w:rFonts w:cs="Arial"/>
      </w:rPr>
      <w:fldChar w:fldCharType="begin"/>
    </w:r>
    <w:r w:rsidRPr="008F1F42">
      <w:rPr>
        <w:rFonts w:cs="Arial"/>
      </w:rPr>
      <w:instrText>PAGE  \* Arabic  \* MERGEFORMAT</w:instrText>
    </w:r>
    <w:r w:rsidRPr="008F1F42">
      <w:rPr>
        <w:rFonts w:cs="Arial"/>
      </w:rPr>
      <w:fldChar w:fldCharType="separate"/>
    </w:r>
    <w:r w:rsidR="003474C1">
      <w:rPr>
        <w:rFonts w:cs="Arial"/>
        <w:noProof/>
      </w:rPr>
      <w:t>2</w:t>
    </w:r>
    <w:r w:rsidRPr="008F1F42">
      <w:rPr>
        <w:rFonts w:cs="Arial"/>
      </w:rPr>
      <w:fldChar w:fldCharType="end"/>
    </w:r>
    <w:r w:rsidRPr="008F1F42">
      <w:rPr>
        <w:rFonts w:cs="Arial"/>
      </w:rPr>
      <w:t>/</w:t>
    </w:r>
    <w:r w:rsidRPr="008F1F42">
      <w:rPr>
        <w:rFonts w:cs="Arial"/>
      </w:rPr>
      <w:fldChar w:fldCharType="begin"/>
    </w:r>
    <w:r w:rsidRPr="008F1F42">
      <w:rPr>
        <w:rFonts w:cs="Arial"/>
      </w:rPr>
      <w:instrText>NUMPAGES  \* Arabic  \* MERGEFORMAT</w:instrText>
    </w:r>
    <w:r w:rsidRPr="008F1F42">
      <w:rPr>
        <w:rFonts w:cs="Arial"/>
      </w:rPr>
      <w:fldChar w:fldCharType="separate"/>
    </w:r>
    <w:r w:rsidR="0098282D">
      <w:rPr>
        <w:rFonts w:cs="Arial"/>
        <w:noProof/>
      </w:rPr>
      <w:t>1</w:t>
    </w:r>
    <w:r w:rsidRPr="008F1F42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3E" w:rsidRPr="001B4C80" w:rsidRDefault="00270E6E" w:rsidP="00041F03">
    <w:pPr>
      <w:pStyle w:val="Fuzeile"/>
      <w:rPr>
        <w:sz w:val="14"/>
        <w:szCs w:val="14"/>
      </w:rPr>
    </w:pPr>
    <w:hyperlink r:id="rId1" w:history="1">
      <w:r w:rsidR="00721C2B" w:rsidRPr="001B4C80">
        <w:rPr>
          <w:rStyle w:val="Hyperlink"/>
          <w:sz w:val="14"/>
          <w:szCs w:val="14"/>
        </w:rPr>
        <w:t>www.foerderverein-pferde-mv.de</w:t>
      </w:r>
    </w:hyperlink>
    <w:r w:rsidR="001B4C80" w:rsidRPr="001B4C80">
      <w:rPr>
        <w:sz w:val="14"/>
        <w:szCs w:val="14"/>
      </w:rPr>
      <w:tab/>
      <w:t>Raiffeisenbank Güstrow</w:t>
    </w:r>
    <w:r w:rsidR="001B4C80" w:rsidRPr="001B4C80">
      <w:rPr>
        <w:sz w:val="14"/>
        <w:szCs w:val="14"/>
      </w:rPr>
      <w:tab/>
      <w:t>Finanzamt Rostock</w:t>
    </w:r>
  </w:p>
  <w:p w:rsidR="00721C2B" w:rsidRPr="001B4C80" w:rsidRDefault="00270E6E" w:rsidP="00041F03">
    <w:pPr>
      <w:pStyle w:val="Fuzeile"/>
      <w:rPr>
        <w:sz w:val="14"/>
        <w:szCs w:val="14"/>
      </w:rPr>
    </w:pPr>
    <w:hyperlink r:id="rId2" w:history="1">
      <w:r w:rsidR="00721C2B" w:rsidRPr="001B4C80">
        <w:rPr>
          <w:rStyle w:val="Hyperlink"/>
          <w:sz w:val="14"/>
          <w:szCs w:val="14"/>
        </w:rPr>
        <w:t>post@foerderverein-pferde-mv.de</w:t>
      </w:r>
    </w:hyperlink>
    <w:r w:rsidR="001B4C80" w:rsidRPr="001B4C80">
      <w:rPr>
        <w:sz w:val="14"/>
        <w:szCs w:val="14"/>
      </w:rPr>
      <w:tab/>
      <w:t>BLZ 140 613 08 / Konto 131 9493</w:t>
    </w:r>
    <w:r w:rsidR="001B4C80" w:rsidRPr="001B4C80">
      <w:rPr>
        <w:sz w:val="14"/>
        <w:szCs w:val="14"/>
      </w:rPr>
      <w:tab/>
    </w:r>
    <w:proofErr w:type="spellStart"/>
    <w:r w:rsidR="001B4C80" w:rsidRPr="001B4C80">
      <w:rPr>
        <w:sz w:val="14"/>
        <w:szCs w:val="14"/>
      </w:rPr>
      <w:t>StNr</w:t>
    </w:r>
    <w:proofErr w:type="spellEnd"/>
    <w:r w:rsidR="001B4C80" w:rsidRPr="001B4C80">
      <w:rPr>
        <w:sz w:val="14"/>
        <w:szCs w:val="14"/>
      </w:rPr>
      <w:t>.: 079/142/06981</w:t>
    </w:r>
  </w:p>
  <w:p w:rsidR="001B4C80" w:rsidRPr="001B4C80" w:rsidRDefault="001B4C80" w:rsidP="00041F03">
    <w:pPr>
      <w:pStyle w:val="Fuzeile"/>
      <w:rPr>
        <w:sz w:val="14"/>
        <w:szCs w:val="14"/>
      </w:rPr>
    </w:pPr>
    <w:r w:rsidRPr="001B4C80">
      <w:rPr>
        <w:sz w:val="14"/>
        <w:szCs w:val="14"/>
      </w:rPr>
      <w:tab/>
      <w:t>BIC: GENODEF1GUE</w:t>
    </w:r>
    <w:r w:rsidRPr="001B4C80">
      <w:rPr>
        <w:sz w:val="14"/>
        <w:szCs w:val="14"/>
      </w:rPr>
      <w:tab/>
      <w:t>Amtsgericht Rostock VR-Nr. 10099</w:t>
    </w:r>
  </w:p>
  <w:p w:rsidR="001B4C80" w:rsidRPr="001B4C80" w:rsidRDefault="001B4C80" w:rsidP="00041F03">
    <w:pPr>
      <w:pStyle w:val="Fuzeile"/>
      <w:rPr>
        <w:sz w:val="14"/>
        <w:szCs w:val="14"/>
      </w:rPr>
    </w:pPr>
    <w:r w:rsidRPr="001B4C80">
      <w:rPr>
        <w:sz w:val="14"/>
        <w:szCs w:val="14"/>
      </w:rPr>
      <w:tab/>
      <w:t>IBAN DE 63 14 06 1308 0001 3194 93</w:t>
    </w:r>
    <w:r w:rsidRPr="001B4C80">
      <w:rPr>
        <w:sz w:val="14"/>
        <w:szCs w:val="14"/>
      </w:rPr>
      <w:tab/>
      <w:t>Vorsitzender: Dr. Jörg Neubauer</w:t>
    </w:r>
  </w:p>
  <w:p w:rsidR="00721C2B" w:rsidRPr="001B4C80" w:rsidRDefault="00721C2B" w:rsidP="00041F03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6E" w:rsidRDefault="00270E6E" w:rsidP="00212BD5">
      <w:pPr>
        <w:spacing w:line="240" w:lineRule="auto"/>
      </w:pPr>
      <w:r>
        <w:separator/>
      </w:r>
    </w:p>
  </w:footnote>
  <w:footnote w:type="continuationSeparator" w:id="0">
    <w:p w:rsidR="00270E6E" w:rsidRDefault="00270E6E" w:rsidP="00212B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D5" w:rsidRDefault="00212BD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6ACA9" wp14:editId="508ABAB1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42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" strokecolor="#4579b8 [3044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2"/>
    <w:rsid w:val="00015028"/>
    <w:rsid w:val="00023722"/>
    <w:rsid w:val="00041F03"/>
    <w:rsid w:val="000459F1"/>
    <w:rsid w:val="000A4C40"/>
    <w:rsid w:val="000D4DD4"/>
    <w:rsid w:val="001031EF"/>
    <w:rsid w:val="00115B20"/>
    <w:rsid w:val="00131853"/>
    <w:rsid w:val="00185D46"/>
    <w:rsid w:val="00194779"/>
    <w:rsid w:val="001B4C80"/>
    <w:rsid w:val="00212BD5"/>
    <w:rsid w:val="0023095A"/>
    <w:rsid w:val="00232525"/>
    <w:rsid w:val="00270E6E"/>
    <w:rsid w:val="002A0AE0"/>
    <w:rsid w:val="002A66D1"/>
    <w:rsid w:val="002C54B9"/>
    <w:rsid w:val="002D0D8B"/>
    <w:rsid w:val="00302E75"/>
    <w:rsid w:val="00303161"/>
    <w:rsid w:val="003360F8"/>
    <w:rsid w:val="003474C1"/>
    <w:rsid w:val="003A7B3D"/>
    <w:rsid w:val="003C1DC8"/>
    <w:rsid w:val="00447962"/>
    <w:rsid w:val="00614A89"/>
    <w:rsid w:val="006722AC"/>
    <w:rsid w:val="006A6EF1"/>
    <w:rsid w:val="006C6B97"/>
    <w:rsid w:val="006E29F1"/>
    <w:rsid w:val="00721C2B"/>
    <w:rsid w:val="00743616"/>
    <w:rsid w:val="007E410E"/>
    <w:rsid w:val="007F7E6C"/>
    <w:rsid w:val="00803931"/>
    <w:rsid w:val="008351A7"/>
    <w:rsid w:val="00840644"/>
    <w:rsid w:val="00854156"/>
    <w:rsid w:val="00885A46"/>
    <w:rsid w:val="008C163E"/>
    <w:rsid w:val="008C7ACE"/>
    <w:rsid w:val="008F1F42"/>
    <w:rsid w:val="00910852"/>
    <w:rsid w:val="009158C4"/>
    <w:rsid w:val="00953412"/>
    <w:rsid w:val="0098282D"/>
    <w:rsid w:val="009B7B42"/>
    <w:rsid w:val="009C1854"/>
    <w:rsid w:val="009F319B"/>
    <w:rsid w:val="00A533FE"/>
    <w:rsid w:val="00A72E4B"/>
    <w:rsid w:val="00AB58A1"/>
    <w:rsid w:val="00B5640C"/>
    <w:rsid w:val="00BA0327"/>
    <w:rsid w:val="00C00540"/>
    <w:rsid w:val="00CA3C7D"/>
    <w:rsid w:val="00CA7D30"/>
    <w:rsid w:val="00CE5EF6"/>
    <w:rsid w:val="00D0113C"/>
    <w:rsid w:val="00D964FB"/>
    <w:rsid w:val="00E45D82"/>
    <w:rsid w:val="00E77C98"/>
    <w:rsid w:val="00EA508E"/>
    <w:rsid w:val="00EC3617"/>
    <w:rsid w:val="00F05C28"/>
    <w:rsid w:val="00F5212A"/>
    <w:rsid w:val="00F955A2"/>
    <w:rsid w:val="00FB7E5F"/>
    <w:rsid w:val="00FC617E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BD5"/>
  </w:style>
  <w:style w:type="paragraph" w:styleId="Fuzeile">
    <w:name w:val="footer"/>
    <w:basedOn w:val="Standard"/>
    <w:link w:val="Fu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BD5"/>
  </w:style>
  <w:style w:type="character" w:styleId="Hyperlink">
    <w:name w:val="Hyperlink"/>
    <w:basedOn w:val="Absatz-Standardschriftart"/>
    <w:uiPriority w:val="99"/>
    <w:unhideWhenUsed/>
    <w:rsid w:val="00721C2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54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55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BD5"/>
  </w:style>
  <w:style w:type="paragraph" w:styleId="Fuzeile">
    <w:name w:val="footer"/>
    <w:basedOn w:val="Standard"/>
    <w:link w:val="FuzeileZchn"/>
    <w:uiPriority w:val="99"/>
    <w:unhideWhenUsed/>
    <w:rsid w:val="00212B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BD5"/>
  </w:style>
  <w:style w:type="character" w:styleId="Hyperlink">
    <w:name w:val="Hyperlink"/>
    <w:basedOn w:val="Absatz-Standardschriftart"/>
    <w:uiPriority w:val="99"/>
    <w:unhideWhenUsed/>
    <w:rsid w:val="00721C2B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54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foerderverein-pferde-mv.de" TargetMode="External"/><Relationship Id="rId1" Type="http://schemas.openxmlformats.org/officeDocument/2006/relationships/hyperlink" Target="http://www.foerderverein-pferde-m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QM-Handbuch\MsOffice\AW\Kopfbogen%20AW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AW sw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zu Rostock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Zahn</dc:creator>
  <cp:lastModifiedBy>Zahn</cp:lastModifiedBy>
  <cp:revision>10</cp:revision>
  <cp:lastPrinted>2015-06-26T19:09:00Z</cp:lastPrinted>
  <dcterms:created xsi:type="dcterms:W3CDTF">2014-10-12T11:54:00Z</dcterms:created>
  <dcterms:modified xsi:type="dcterms:W3CDTF">2016-01-29T19:12:00Z</dcterms:modified>
</cp:coreProperties>
</file>